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1F" w:rsidRPr="00782404" w:rsidRDefault="00782E1F" w:rsidP="00782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ДОГОВІР</w:t>
      </w:r>
    </w:p>
    <w:p w:rsidR="00782E1F" w:rsidRPr="00782404" w:rsidRDefault="00782E1F" w:rsidP="00782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про участь у програмі академічної мобільності</w:t>
      </w:r>
    </w:p>
    <w:p w:rsidR="00782E1F" w:rsidRPr="00782404" w:rsidRDefault="00782E1F" w:rsidP="00782E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 xml:space="preserve">   «_____» ________202</w:t>
      </w:r>
      <w:r w:rsidR="00782404" w:rsidRPr="00782404">
        <w:rPr>
          <w:rFonts w:ascii="Times New Roman" w:hAnsi="Times New Roman" w:cs="Times New Roman"/>
          <w:b/>
          <w:sz w:val="24"/>
          <w:szCs w:val="24"/>
        </w:rPr>
        <w:t>4</w:t>
      </w:r>
      <w:r w:rsidRPr="0078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985" w:rsidRPr="00782404">
        <w:rPr>
          <w:rFonts w:ascii="Times New Roman" w:hAnsi="Times New Roman" w:cs="Times New Roman"/>
          <w:b/>
          <w:sz w:val="24"/>
          <w:szCs w:val="24"/>
        </w:rPr>
        <w:t>р.</w:t>
      </w:r>
    </w:p>
    <w:p w:rsidR="00782404" w:rsidRPr="00782404" w:rsidRDefault="00782404" w:rsidP="00782404">
      <w:pPr>
        <w:pStyle w:val="a5"/>
        <w:spacing w:before="0"/>
        <w:ind w:firstLine="426"/>
        <w:jc w:val="both"/>
      </w:pPr>
      <w:r w:rsidRPr="00782404">
        <w:rPr>
          <w:b/>
        </w:rPr>
        <w:t>Київський столичний університет імені Бориса Грінченка</w:t>
      </w:r>
      <w:r w:rsidRPr="00782404">
        <w:t xml:space="preserve"> (надалі - Університет), в особі виконуючого обов’язки ректора ТУРУНЦЕВА Олександра Петровича, який діє відповідно </w:t>
      </w:r>
      <w:r w:rsidR="00347130">
        <w:t>статуту</w:t>
      </w:r>
      <w:r w:rsidRPr="00782404">
        <w:t xml:space="preserve">, з однієї сторони та </w:t>
      </w:r>
    </w:p>
    <w:p w:rsidR="00782E1F" w:rsidRPr="00782404" w:rsidRDefault="0003392F" w:rsidP="00782E1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ПРІЗВИЩЕ </w:t>
      </w:r>
      <w:r w:rsidR="007F1AE3"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І</w:t>
      </w:r>
      <w:r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м’я</w:t>
      </w:r>
      <w:r w:rsidR="007F1AE3"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</w:t>
      </w:r>
      <w:r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о-батькові</w:t>
      </w:r>
      <w:r w:rsidR="00782E1F"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782E1F" w:rsidRPr="00782404" w:rsidRDefault="0003392F" w:rsidP="00782E1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науковий ступінь, вчене звання</w:t>
      </w:r>
      <w:r w:rsidR="00782E1F"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782E1F" w:rsidRPr="00782404" w:rsidRDefault="0003392F" w:rsidP="00782E1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82404">
        <w:rPr>
          <w:rFonts w:ascii="Times New Roman" w:hAnsi="Times New Roman" w:cs="Times New Roman"/>
          <w:color w:val="FF0000"/>
          <w:sz w:val="24"/>
          <w:szCs w:val="24"/>
          <w:u w:val="single"/>
        </w:rPr>
        <w:t>посада, назва кафедри</w:t>
      </w:r>
    </w:p>
    <w:p w:rsidR="00782E1F" w:rsidRPr="00782404" w:rsidRDefault="00782E1F" w:rsidP="0078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(надалі – учасник академічної мобільності), який діє від власного імені, уклали цей договір про таке:</w:t>
      </w:r>
    </w:p>
    <w:p w:rsidR="00782E1F" w:rsidRPr="00782404" w:rsidRDefault="00782E1F" w:rsidP="00782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Предмет договору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1. Предметом договору є академічна мобільність.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Період участі в програмі академічної мобільності:</w:t>
      </w: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з </w:t>
      </w:r>
      <w:r w:rsidR="0003392F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_____ по _____ 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78240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р.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Вид/форма академічної мобільності:</w:t>
      </w: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="00460156" w:rsidRPr="00782404">
        <w:rPr>
          <w:rFonts w:ascii="Times New Roman" w:hAnsi="Times New Roman" w:cs="Times New Roman"/>
          <w:color w:val="FF0000"/>
          <w:sz w:val="24"/>
          <w:szCs w:val="24"/>
        </w:rPr>
        <w:t>стажування/наукове дослідження/наукове стажування/</w:t>
      </w:r>
      <w:proofErr w:type="spellStart"/>
      <w:r w:rsidR="00460156" w:rsidRPr="00782404">
        <w:rPr>
          <w:rFonts w:ascii="Times New Roman" w:hAnsi="Times New Roman" w:cs="Times New Roman"/>
          <w:color w:val="FF0000"/>
          <w:sz w:val="24"/>
          <w:szCs w:val="24"/>
        </w:rPr>
        <w:t>мовне</w:t>
      </w:r>
      <w:proofErr w:type="spellEnd"/>
      <w:r w:rsidR="00460156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стажування/ підвищення кваліфікації/ інші форми, що не суперечать законодавству. </w:t>
      </w:r>
      <w:r w:rsidR="00460156" w:rsidRPr="007824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(обрати один варіант)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Способи реалізації:</w:t>
      </w: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>очна/дистанційна/змішана.</w:t>
      </w:r>
      <w:r w:rsidR="00460156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0156" w:rsidRPr="007824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(обрати один варіант)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Інформація про іноземний вищий навчальний заклад, який приймає учасника академічної мобільності:</w:t>
      </w: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="007008FC" w:rsidRPr="00782404">
        <w:rPr>
          <w:rFonts w:ascii="Times New Roman" w:hAnsi="Times New Roman" w:cs="Times New Roman"/>
          <w:color w:val="FF0000"/>
          <w:sz w:val="24"/>
          <w:szCs w:val="24"/>
        </w:rPr>
        <w:t>інформація про приймаючу сторону.</w:t>
      </w:r>
      <w:r w:rsidR="00F310DE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0DE" w:rsidRPr="007824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ДОДАТИ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Інформація про програму академічної мобільності в іноземному ЗВО/науковій установі:</w:t>
      </w:r>
      <w:r w:rsidRPr="00782404">
        <w:rPr>
          <w:rFonts w:ascii="Times New Roman" w:hAnsi="Times New Roman" w:cs="Times New Roman"/>
          <w:sz w:val="24"/>
          <w:szCs w:val="24"/>
        </w:rPr>
        <w:t xml:space="preserve"> Дослідження проводиться на підставі договору про академічну мобільність в якості науковця-дослідника.  </w:t>
      </w:r>
    </w:p>
    <w:p w:rsidR="00782E1F" w:rsidRPr="00782404" w:rsidRDefault="00782E1F" w:rsidP="007008F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Детальний опис діяльності учасника академічної мобільності впродовж реалізації  програми:</w:t>
      </w:r>
      <w:r w:rsidR="007008FC"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="007008FC" w:rsidRPr="00782404">
        <w:rPr>
          <w:rFonts w:ascii="Times New Roman" w:hAnsi="Times New Roman" w:cs="Times New Roman"/>
          <w:color w:val="FF0000"/>
          <w:sz w:val="24"/>
          <w:szCs w:val="24"/>
        </w:rPr>
        <w:t>детальний перелік видів діяльності в межах реалізації програми (з вказанням назв видів діяльності і строків).</w:t>
      </w:r>
    </w:p>
    <w:p w:rsidR="00782E1F" w:rsidRPr="00782404" w:rsidRDefault="00782E1F" w:rsidP="0070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E1F" w:rsidRPr="00782404" w:rsidRDefault="00782E1F" w:rsidP="00782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Обов’язки та права Університету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2. На період академічної мобільності Університет зобов’язується зберегти за учасником академічної мобільності посаду за основним місцем роботи та заробітну плату за умов виконання п.4 цього Договору.</w:t>
      </w:r>
    </w:p>
    <w:p w:rsidR="00782E1F" w:rsidRPr="00782404" w:rsidRDefault="00782E1F" w:rsidP="00782E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3. Університет має право вимагати від учасника академічної мобільності звіту про виконання програми академічної мобільності.</w:t>
      </w:r>
    </w:p>
    <w:p w:rsidR="00782E1F" w:rsidRPr="00782404" w:rsidRDefault="00782E1F" w:rsidP="00782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04">
        <w:rPr>
          <w:rFonts w:ascii="Times New Roman" w:hAnsi="Times New Roman" w:cs="Times New Roman"/>
          <w:b/>
          <w:sz w:val="24"/>
          <w:szCs w:val="24"/>
        </w:rPr>
        <w:t>Обов’язки та права учасника академічної мобільності</w:t>
      </w:r>
    </w:p>
    <w:p w:rsidR="00782E1F" w:rsidRPr="00782404" w:rsidRDefault="00782E1F" w:rsidP="00782E1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4. Учасник академічної мобільності зобов’язаний:</w:t>
      </w:r>
    </w:p>
    <w:p w:rsidR="00782E1F" w:rsidRPr="00782404" w:rsidRDefault="00782E1F" w:rsidP="0003392F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Забезпечити виконання посадових обов’</w:t>
      </w:r>
      <w:r w:rsidR="0003392F" w:rsidRPr="00782404">
        <w:rPr>
          <w:rFonts w:ascii="Times New Roman" w:hAnsi="Times New Roman" w:cs="Times New Roman"/>
          <w:sz w:val="24"/>
          <w:szCs w:val="24"/>
        </w:rPr>
        <w:t xml:space="preserve">язків за основним місцем роботи </w:t>
      </w:r>
      <w:r w:rsidRPr="00782404">
        <w:rPr>
          <w:rFonts w:ascii="Times New Roman" w:hAnsi="Times New Roman" w:cs="Times New Roman"/>
          <w:sz w:val="24"/>
          <w:szCs w:val="24"/>
        </w:rPr>
        <w:t>(дистанційно).</w:t>
      </w:r>
    </w:p>
    <w:p w:rsidR="00782E1F" w:rsidRPr="00782404" w:rsidRDefault="00782E1F" w:rsidP="0003392F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 xml:space="preserve">Надати офіційне запрошення про участь у програмі академічної мобільності від іноземного ЗВО. </w:t>
      </w:r>
    </w:p>
    <w:p w:rsidR="00E55A51" w:rsidRPr="00782404" w:rsidRDefault="00782E1F" w:rsidP="0003392F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Виконати програму академічної мобільності, передбачену цим Договором.</w:t>
      </w:r>
    </w:p>
    <w:p w:rsidR="00782E1F" w:rsidRPr="00782404" w:rsidRDefault="00782E1F" w:rsidP="0003392F">
      <w:pPr>
        <w:pStyle w:val="a5"/>
        <w:numPr>
          <w:ilvl w:val="0"/>
          <w:numId w:val="2"/>
        </w:numPr>
        <w:spacing w:before="0"/>
        <w:ind w:left="0" w:firstLine="360"/>
        <w:jc w:val="both"/>
      </w:pPr>
      <w:r w:rsidRPr="00782404">
        <w:rPr>
          <w:rFonts w:ascii="Times New Roman" w:hAnsi="Times New Roman" w:cs="Times New Roman"/>
        </w:rPr>
        <w:t>Надати відповідний документ, що підтверджує виконання програми академічної мобільності.</w:t>
      </w:r>
    </w:p>
    <w:p w:rsidR="00782E1F" w:rsidRPr="00782404" w:rsidRDefault="00782E1F" w:rsidP="0003392F">
      <w:pPr>
        <w:pStyle w:val="a5"/>
        <w:numPr>
          <w:ilvl w:val="0"/>
          <w:numId w:val="2"/>
        </w:numPr>
        <w:spacing w:before="0"/>
        <w:ind w:left="0" w:firstLine="360"/>
        <w:jc w:val="both"/>
        <w:rPr>
          <w:rFonts w:ascii="Times New Roman" w:hAnsi="Times New Roman" w:cs="Times New Roman"/>
        </w:rPr>
      </w:pPr>
      <w:r w:rsidRPr="00782404">
        <w:rPr>
          <w:rFonts w:ascii="Times New Roman" w:hAnsi="Times New Roman" w:cs="Times New Roman"/>
        </w:rPr>
        <w:t xml:space="preserve">Звітувати на засіданні кафедри </w:t>
      </w:r>
      <w:r w:rsidR="004E72C0" w:rsidRPr="00782404">
        <w:rPr>
          <w:rFonts w:ascii="Times New Roman" w:hAnsi="Times New Roman" w:cs="Times New Roman"/>
          <w:color w:val="FF0000"/>
        </w:rPr>
        <w:t>(назва)</w:t>
      </w:r>
      <w:r w:rsidRPr="00782404">
        <w:rPr>
          <w:rFonts w:ascii="Times New Roman" w:hAnsi="Times New Roman" w:cs="Times New Roman"/>
          <w:color w:val="FF0000"/>
        </w:rPr>
        <w:t xml:space="preserve"> </w:t>
      </w:r>
      <w:r w:rsidRPr="00782404">
        <w:rPr>
          <w:rFonts w:ascii="Times New Roman" w:hAnsi="Times New Roman" w:cs="Times New Roman"/>
        </w:rPr>
        <w:t>про результати участі в програмі академічної мобільності та за потреби звітувати на засіданні Вченої ради Університету.</w:t>
      </w:r>
    </w:p>
    <w:p w:rsidR="0003392F" w:rsidRPr="00782404" w:rsidRDefault="0003392F" w:rsidP="0003392F">
      <w:pPr>
        <w:pStyle w:val="a5"/>
        <w:spacing w:before="0"/>
        <w:ind w:firstLine="0"/>
        <w:jc w:val="both"/>
      </w:pPr>
    </w:p>
    <w:p w:rsidR="008472BE" w:rsidRPr="00782404" w:rsidRDefault="008472BE" w:rsidP="008472BE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  <w:b/>
        </w:rPr>
        <w:t xml:space="preserve">Відповідальність сторін за невиконання або </w:t>
      </w:r>
      <w:r w:rsidRPr="00782404">
        <w:rPr>
          <w:rFonts w:ascii="Times New Roman" w:hAnsi="Times New Roman" w:cs="Times New Roman"/>
          <w:b/>
        </w:rPr>
        <w:br/>
        <w:t>неналежне виконання зобов’язань</w:t>
      </w:r>
    </w:p>
    <w:p w:rsidR="008472BE" w:rsidRPr="00782404" w:rsidRDefault="008472BE" w:rsidP="008472B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</w:rPr>
        <w:t>За невиконання або неналежне виконання зобов’язань цього Договору сторони несуть відповідальність згідно із законодавством України.</w:t>
      </w:r>
    </w:p>
    <w:p w:rsidR="008472BE" w:rsidRPr="00782404" w:rsidRDefault="008472BE" w:rsidP="008472BE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</w:p>
    <w:p w:rsidR="00B859E7" w:rsidRPr="00782404" w:rsidRDefault="00B859E7" w:rsidP="008472BE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</w:p>
    <w:p w:rsidR="008472BE" w:rsidRPr="00782404" w:rsidRDefault="008472BE" w:rsidP="008472BE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  <w:b/>
        </w:rPr>
        <w:t>Строк дії договору</w:t>
      </w:r>
    </w:p>
    <w:p w:rsidR="008472BE" w:rsidRPr="00782404" w:rsidRDefault="008472BE" w:rsidP="008472B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</w:rPr>
      </w:pPr>
      <w:r w:rsidRPr="00782404">
        <w:rPr>
          <w:rFonts w:ascii="Times New Roman" w:hAnsi="Times New Roman" w:cs="Times New Roman"/>
        </w:rPr>
        <w:lastRenderedPageBreak/>
        <w:t xml:space="preserve">Договір набирає чинності з дати його підписання обома сторонами та діє </w:t>
      </w:r>
      <w:r w:rsidRPr="00782404">
        <w:rPr>
          <w:rFonts w:ascii="Times New Roman" w:hAnsi="Times New Roman" w:cs="Times New Roman"/>
          <w:color w:val="FF0000"/>
        </w:rPr>
        <w:t xml:space="preserve">до _____ </w:t>
      </w:r>
      <w:r w:rsidRPr="00782404">
        <w:rPr>
          <w:rFonts w:ascii="Times New Roman" w:hAnsi="Times New Roman" w:cs="Times New Roman"/>
        </w:rPr>
        <w:t>202</w:t>
      </w:r>
      <w:r w:rsidR="00782404">
        <w:rPr>
          <w:rFonts w:ascii="Times New Roman" w:hAnsi="Times New Roman" w:cs="Times New Roman"/>
        </w:rPr>
        <w:t>4</w:t>
      </w:r>
      <w:r w:rsidRPr="00782404">
        <w:rPr>
          <w:rFonts w:ascii="Times New Roman" w:hAnsi="Times New Roman" w:cs="Times New Roman"/>
        </w:rPr>
        <w:t xml:space="preserve"> р.</w:t>
      </w:r>
    </w:p>
    <w:p w:rsidR="008472BE" w:rsidRPr="00782404" w:rsidRDefault="008472BE" w:rsidP="008472B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</w:rPr>
        <w:t>Договір укладено в двох примірниках, які мають однакову юридичну силу, по одному для кожної зі сторін.</w:t>
      </w:r>
    </w:p>
    <w:p w:rsidR="008472BE" w:rsidRPr="00782404" w:rsidRDefault="008472BE" w:rsidP="008472BE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  <w:b/>
        </w:rPr>
        <w:t>Розірвання договору</w:t>
      </w:r>
    </w:p>
    <w:p w:rsidR="008472BE" w:rsidRPr="00782404" w:rsidRDefault="008472BE" w:rsidP="008472B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</w:rPr>
        <w:t>Договір розривається:</w:t>
      </w:r>
    </w:p>
    <w:p w:rsidR="008472BE" w:rsidRPr="00782404" w:rsidRDefault="008472BE" w:rsidP="008472BE">
      <w:pPr>
        <w:pStyle w:val="a5"/>
        <w:spacing w:before="0"/>
        <w:jc w:val="both"/>
        <w:rPr>
          <w:rFonts w:ascii="Times New Roman" w:hAnsi="Times New Roman" w:cs="Times New Roman"/>
        </w:rPr>
      </w:pPr>
      <w:r w:rsidRPr="00782404">
        <w:rPr>
          <w:rFonts w:ascii="Times New Roman" w:hAnsi="Times New Roman" w:cs="Times New Roman"/>
        </w:rPr>
        <w:t>1) за згодою сторін;</w:t>
      </w:r>
    </w:p>
    <w:p w:rsidR="008472BE" w:rsidRPr="00782404" w:rsidRDefault="008472BE" w:rsidP="008472BE">
      <w:pPr>
        <w:pStyle w:val="a5"/>
        <w:spacing w:before="0"/>
        <w:jc w:val="both"/>
      </w:pPr>
      <w:r w:rsidRPr="00782404">
        <w:rPr>
          <w:rFonts w:ascii="Times New Roman" w:hAnsi="Times New Roman" w:cs="Times New Roman"/>
        </w:rPr>
        <w:t xml:space="preserve">2) у разі неможливості виконання стороною Договору своїх зобов’язань у зв’язку з прийняттям нормативно-правових актів, що змінили умови, встановлені Договором щодо академічної мобільності, і незгоди будь-якої зі сторін </w:t>
      </w:r>
      <w:proofErr w:type="spellStart"/>
      <w:r w:rsidRPr="00782404">
        <w:rPr>
          <w:rFonts w:ascii="Times New Roman" w:hAnsi="Times New Roman" w:cs="Times New Roman"/>
        </w:rPr>
        <w:t>внести</w:t>
      </w:r>
      <w:proofErr w:type="spellEnd"/>
      <w:r w:rsidRPr="00782404">
        <w:rPr>
          <w:rFonts w:ascii="Times New Roman" w:hAnsi="Times New Roman" w:cs="Times New Roman"/>
        </w:rPr>
        <w:t xml:space="preserve"> зміни до Договору.</w:t>
      </w:r>
    </w:p>
    <w:p w:rsidR="008472BE" w:rsidRPr="00782404" w:rsidRDefault="008472BE" w:rsidP="008472BE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567"/>
        <w:jc w:val="both"/>
      </w:pPr>
      <w:r w:rsidRPr="00782404">
        <w:rPr>
          <w:rFonts w:ascii="Times New Roman" w:hAnsi="Times New Roman" w:cs="Times New Roman"/>
        </w:rPr>
        <w:t xml:space="preserve">Сторона, яка бажає розірвати Договір достроково, зобов’язана попередити іншу сторону за 30 днів до дати розірвання Договору. </w:t>
      </w:r>
    </w:p>
    <w:p w:rsidR="00782E1F" w:rsidRPr="00782404" w:rsidRDefault="00782E1F" w:rsidP="008472BE">
      <w:pPr>
        <w:pStyle w:val="a5"/>
        <w:spacing w:before="0"/>
        <w:ind w:firstLine="0"/>
        <w:jc w:val="both"/>
      </w:pPr>
    </w:p>
    <w:p w:rsidR="00782E1F" w:rsidRPr="00782404" w:rsidRDefault="00782E1F" w:rsidP="00782E1F">
      <w:pPr>
        <w:pStyle w:val="a5"/>
        <w:spacing w:before="0"/>
        <w:ind w:firstLine="0"/>
        <w:rPr>
          <w:rFonts w:ascii="Times New Roman" w:hAnsi="Times New Roman" w:cs="Times New Roman"/>
          <w:b/>
        </w:rPr>
      </w:pPr>
    </w:p>
    <w:p w:rsidR="00782E1F" w:rsidRPr="00782404" w:rsidRDefault="00782E1F" w:rsidP="00782E1F">
      <w:pPr>
        <w:pStyle w:val="a5"/>
        <w:spacing w:before="0"/>
        <w:ind w:firstLine="426"/>
        <w:jc w:val="center"/>
        <w:rPr>
          <w:rFonts w:ascii="Times New Roman" w:hAnsi="Times New Roman" w:cs="Times New Roman"/>
          <w:b/>
        </w:rPr>
      </w:pPr>
      <w:r w:rsidRPr="00782404">
        <w:rPr>
          <w:rFonts w:ascii="Times New Roman" w:hAnsi="Times New Roman" w:cs="Times New Roman"/>
          <w:b/>
        </w:rPr>
        <w:t>Реквізити сторін</w:t>
      </w:r>
    </w:p>
    <w:tbl>
      <w:tblPr>
        <w:tblW w:w="986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27"/>
        <w:gridCol w:w="4840"/>
      </w:tblGrid>
      <w:tr w:rsidR="00782E1F" w:rsidRPr="00782404" w:rsidTr="00FC6CDF">
        <w:trPr>
          <w:trHeight w:val="1910"/>
        </w:trPr>
        <w:tc>
          <w:tcPr>
            <w:tcW w:w="5027" w:type="dxa"/>
            <w:shd w:val="clear" w:color="auto" w:fill="auto"/>
          </w:tcPr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 w:rsidR="00F71B9F">
              <w:rPr>
                <w:rFonts w:ascii="Times New Roman" w:hAnsi="Times New Roman" w:cs="Times New Roman"/>
                <w:sz w:val="24"/>
                <w:szCs w:val="24"/>
              </w:rPr>
              <w:t xml:space="preserve">столичний </w:t>
            </w: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04053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Київ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Бульварно-Кудрявська</w:t>
            </w:r>
            <w:proofErr w:type="spellEnd"/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18/2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</w:t>
            </w:r>
            <w:proofErr w:type="spellEnd"/>
            <w:r w:rsidRPr="007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./факс: +38(044) 272 19 02</w:t>
            </w:r>
          </w:p>
          <w:p w:rsidR="00247A90" w:rsidRPr="00782404" w:rsidRDefault="00247A90" w:rsidP="00782E1F">
            <w:pPr>
              <w:widowControl w:val="0"/>
              <w:spacing w:after="0"/>
              <w:rPr>
                <w:sz w:val="24"/>
                <w:szCs w:val="24"/>
              </w:rPr>
            </w:pPr>
          </w:p>
          <w:p w:rsidR="00782E1F" w:rsidRDefault="00F71B9F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 ректора</w:t>
            </w:r>
          </w:p>
          <w:p w:rsidR="00F71B9F" w:rsidRPr="00782404" w:rsidRDefault="00F71B9F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A3985" w:rsidRPr="00782404" w:rsidRDefault="009A3985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9A3985" w:rsidRPr="00782404" w:rsidRDefault="009A3985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782404">
              <w:rPr>
                <w:rFonts w:ascii="Times New Roman" w:hAnsi="Times New Roman" w:cs="Times New Roman"/>
              </w:rPr>
              <w:t>___________ Олександр ТУРУНЦЕВ</w:t>
            </w:r>
          </w:p>
          <w:p w:rsidR="00782E1F" w:rsidRPr="00782404" w:rsidRDefault="00782E1F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82E1F" w:rsidRPr="00782404" w:rsidRDefault="00782E1F" w:rsidP="00782E1F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82E1F" w:rsidRPr="00782404" w:rsidRDefault="00782E1F" w:rsidP="009A3985">
            <w:pPr>
              <w:pStyle w:val="a5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shd w:val="clear" w:color="auto" w:fill="auto"/>
          </w:tcPr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Учасник академічної мобільності</w:t>
            </w:r>
          </w:p>
          <w:p w:rsidR="00782E1F" w:rsidRPr="00782404" w:rsidRDefault="0003392F" w:rsidP="00782E1F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ПІБ</w:t>
            </w:r>
          </w:p>
          <w:p w:rsidR="0003392F" w:rsidRPr="00782404" w:rsidRDefault="0003392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1F" w:rsidRPr="00782404" w:rsidRDefault="00782E1F" w:rsidP="00782E1F">
            <w:pPr>
              <w:widowControl w:val="0"/>
              <w:spacing w:after="0"/>
              <w:rPr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Дата народження: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серія, номер: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Видано: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дата видачі: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код платника податку: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240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8240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4E72C0" w:rsidRPr="007824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82E1F" w:rsidRPr="00782404" w:rsidRDefault="00782E1F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90" w:rsidRPr="00782404" w:rsidRDefault="00247A90" w:rsidP="00782E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E1F" w:rsidRPr="00782404" w:rsidRDefault="00782E1F" w:rsidP="00782E1F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782E1F" w:rsidRPr="00782404" w:rsidRDefault="00782E1F" w:rsidP="00033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40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 </w:t>
            </w:r>
            <w:r w:rsidR="004E72C0" w:rsidRPr="00782404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______________</w:t>
            </w:r>
            <w:r w:rsidRPr="0078240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</w:t>
            </w:r>
            <w:r w:rsidR="0003392F" w:rsidRPr="00782404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uk-UA"/>
              </w:rPr>
              <w:t>Ім’я ПРІЗВИЩЕ</w:t>
            </w:r>
          </w:p>
        </w:tc>
      </w:tr>
      <w:tr w:rsidR="00782E1F" w:rsidRPr="00782404" w:rsidTr="00FC6CDF">
        <w:trPr>
          <w:trHeight w:val="139"/>
        </w:trPr>
        <w:tc>
          <w:tcPr>
            <w:tcW w:w="5027" w:type="dxa"/>
            <w:shd w:val="clear" w:color="auto" w:fill="auto"/>
          </w:tcPr>
          <w:p w:rsidR="00782E1F" w:rsidRPr="00782404" w:rsidRDefault="00782E1F" w:rsidP="00782E1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782E1F" w:rsidRPr="00782404" w:rsidRDefault="00782E1F" w:rsidP="00782E1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E1F" w:rsidRPr="00782404" w:rsidRDefault="00782E1F" w:rsidP="0078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>Погоджено:</w:t>
      </w:r>
    </w:p>
    <w:p w:rsidR="00782E1F" w:rsidRPr="00782404" w:rsidRDefault="00782E1F" w:rsidP="00782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9E7" w:rsidRPr="00782404" w:rsidRDefault="00B859E7" w:rsidP="0078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 xml:space="preserve">Завідувач кафедри  </w:t>
      </w:r>
      <w:r w:rsidRPr="00F71B9F">
        <w:rPr>
          <w:rFonts w:ascii="Times New Roman" w:hAnsi="Times New Roman" w:cs="Times New Roman"/>
          <w:color w:val="FF0000"/>
          <w:sz w:val="24"/>
          <w:szCs w:val="24"/>
        </w:rPr>
        <w:t xml:space="preserve">(НАЗВА)                                  </w:t>
      </w:r>
      <w:r w:rsidRPr="00782404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>Ім’я та ПРІЗВИЩЕ</w:t>
      </w:r>
    </w:p>
    <w:p w:rsidR="00B859E7" w:rsidRPr="00782404" w:rsidRDefault="00B859E7" w:rsidP="00782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1F" w:rsidRPr="00782404" w:rsidRDefault="00782E1F" w:rsidP="00782E1F">
      <w:pPr>
        <w:spacing w:after="0"/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 w:rsidR="004E72C0" w:rsidRPr="00782404">
        <w:rPr>
          <w:rFonts w:ascii="Times New Roman" w:hAnsi="Times New Roman" w:cs="Times New Roman"/>
          <w:color w:val="FF0000"/>
          <w:sz w:val="24"/>
          <w:szCs w:val="24"/>
        </w:rPr>
        <w:t>(НАЗВА)</w:t>
      </w:r>
      <w:r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E72C0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Pr="00782404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460156" w:rsidRPr="00782404">
        <w:rPr>
          <w:rFonts w:ascii="Times New Roman" w:hAnsi="Times New Roman" w:cs="Times New Roman"/>
          <w:color w:val="FF0000"/>
          <w:sz w:val="24"/>
          <w:szCs w:val="24"/>
        </w:rPr>
        <w:t>І</w:t>
      </w:r>
      <w:r w:rsidR="004E72C0" w:rsidRPr="00782404">
        <w:rPr>
          <w:rFonts w:ascii="Times New Roman" w:hAnsi="Times New Roman" w:cs="Times New Roman"/>
          <w:color w:val="FF0000"/>
          <w:sz w:val="24"/>
          <w:szCs w:val="24"/>
        </w:rPr>
        <w:t xml:space="preserve">м’я та </w:t>
      </w:r>
      <w:r w:rsidR="007008FC" w:rsidRPr="00782404">
        <w:rPr>
          <w:rFonts w:ascii="Times New Roman" w:hAnsi="Times New Roman" w:cs="Times New Roman"/>
          <w:color w:val="FF0000"/>
          <w:sz w:val="24"/>
          <w:szCs w:val="24"/>
        </w:rPr>
        <w:t>ПРІЗВИЩЕ</w:t>
      </w:r>
    </w:p>
    <w:p w:rsidR="00782E1F" w:rsidRPr="00782404" w:rsidRDefault="00782E1F" w:rsidP="00782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1F" w:rsidRPr="00782404" w:rsidRDefault="005E04DA" w:rsidP="00782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E1F" w:rsidRPr="00782404">
        <w:rPr>
          <w:rFonts w:ascii="Times New Roman" w:hAnsi="Times New Roman" w:cs="Times New Roman"/>
          <w:sz w:val="24"/>
          <w:szCs w:val="24"/>
        </w:rPr>
        <w:t>роректор</w:t>
      </w:r>
      <w:r w:rsidRPr="005E0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наукової роботи</w:t>
      </w:r>
      <w:r w:rsidR="00782E1F" w:rsidRPr="00782404">
        <w:rPr>
          <w:rFonts w:ascii="Times New Roman" w:hAnsi="Times New Roman" w:cs="Times New Roman"/>
          <w:sz w:val="24"/>
          <w:szCs w:val="24"/>
        </w:rPr>
        <w:tab/>
      </w:r>
      <w:r w:rsidR="00782E1F" w:rsidRPr="00782404">
        <w:rPr>
          <w:rFonts w:ascii="Times New Roman" w:hAnsi="Times New Roman" w:cs="Times New Roman"/>
          <w:sz w:val="24"/>
          <w:szCs w:val="24"/>
        </w:rPr>
        <w:tab/>
      </w:r>
      <w:r w:rsidR="00782E1F" w:rsidRPr="00782404">
        <w:rPr>
          <w:rFonts w:ascii="Times New Roman" w:hAnsi="Times New Roman" w:cs="Times New Roman"/>
          <w:sz w:val="24"/>
          <w:szCs w:val="24"/>
        </w:rPr>
        <w:tab/>
        <w:t xml:space="preserve">  ________________</w:t>
      </w:r>
      <w:r w:rsidR="00952B2D">
        <w:rPr>
          <w:rFonts w:ascii="Times New Roman" w:hAnsi="Times New Roman" w:cs="Times New Roman"/>
          <w:sz w:val="24"/>
          <w:szCs w:val="24"/>
        </w:rPr>
        <w:t xml:space="preserve">  </w:t>
      </w:r>
      <w:r w:rsidR="00782E1F" w:rsidRPr="00782404">
        <w:rPr>
          <w:rFonts w:ascii="Times New Roman" w:hAnsi="Times New Roman" w:cs="Times New Roman"/>
          <w:sz w:val="24"/>
          <w:szCs w:val="24"/>
        </w:rPr>
        <w:t xml:space="preserve"> </w:t>
      </w:r>
      <w:r w:rsidR="004D6FD5">
        <w:rPr>
          <w:rFonts w:ascii="Times New Roman" w:hAnsi="Times New Roman" w:cs="Times New Roman"/>
          <w:sz w:val="24"/>
          <w:szCs w:val="24"/>
        </w:rPr>
        <w:t>Ната</w:t>
      </w:r>
      <w:r w:rsidR="00782E1F" w:rsidRPr="00782404">
        <w:rPr>
          <w:rFonts w:ascii="Times New Roman" w:hAnsi="Times New Roman" w:cs="Times New Roman"/>
          <w:sz w:val="24"/>
          <w:szCs w:val="24"/>
        </w:rPr>
        <w:t xml:space="preserve">лія </w:t>
      </w:r>
      <w:r w:rsidR="004D6FD5">
        <w:rPr>
          <w:rFonts w:ascii="Times New Roman" w:hAnsi="Times New Roman" w:cs="Times New Roman"/>
          <w:sz w:val="24"/>
          <w:szCs w:val="24"/>
        </w:rPr>
        <w:t>ВІННІКОВА</w:t>
      </w:r>
    </w:p>
    <w:p w:rsidR="00782E1F" w:rsidRPr="00782404" w:rsidRDefault="00782E1F" w:rsidP="0078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1F" w:rsidRPr="00782404" w:rsidRDefault="00952B2D" w:rsidP="00782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Поміч</w:t>
      </w:r>
      <w:r w:rsidR="00782E1F" w:rsidRPr="00782404">
        <w:rPr>
          <w:rFonts w:ascii="Times New Roman" w:hAnsi="Times New Roman" w:cs="Times New Roman"/>
          <w:sz w:val="24"/>
          <w:szCs w:val="24"/>
        </w:rPr>
        <w:t xml:space="preserve">ник ректора з правових та кадрових питань      </w:t>
      </w:r>
      <w:r w:rsidR="004D6FD5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="00782E1F" w:rsidRPr="00782404">
        <w:rPr>
          <w:rFonts w:ascii="Times New Roman" w:hAnsi="Times New Roman" w:cs="Times New Roman"/>
          <w:sz w:val="24"/>
          <w:szCs w:val="24"/>
        </w:rPr>
        <w:t xml:space="preserve"> Юлія ДАЦЕНКО</w:t>
      </w:r>
    </w:p>
    <w:p w:rsidR="00782E1F" w:rsidRPr="00782404" w:rsidRDefault="00782E1F" w:rsidP="0078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4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2E1F" w:rsidRPr="00782404" w:rsidSect="009A3985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B4B"/>
    <w:multiLevelType w:val="hybridMultilevel"/>
    <w:tmpl w:val="9A1ED7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6EBE"/>
    <w:multiLevelType w:val="multilevel"/>
    <w:tmpl w:val="8194742A"/>
    <w:lvl w:ilvl="0">
      <w:start w:val="1"/>
      <w:numFmt w:val="bullet"/>
      <w:lvlText w:val=""/>
      <w:lvlJc w:val="left"/>
      <w:pPr>
        <w:tabs>
          <w:tab w:val="num" w:pos="0"/>
        </w:tabs>
        <w:ind w:left="1427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615F17"/>
    <w:multiLevelType w:val="hybridMultilevel"/>
    <w:tmpl w:val="9A58B1E0"/>
    <w:lvl w:ilvl="0" w:tplc="754C5D58">
      <w:start w:val="5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40"/>
    <w:rsid w:val="0003392F"/>
    <w:rsid w:val="000D730B"/>
    <w:rsid w:val="00247A90"/>
    <w:rsid w:val="00347130"/>
    <w:rsid w:val="004303D1"/>
    <w:rsid w:val="00460156"/>
    <w:rsid w:val="00460A40"/>
    <w:rsid w:val="00480C1C"/>
    <w:rsid w:val="004D6FD5"/>
    <w:rsid w:val="004E72C0"/>
    <w:rsid w:val="005E04DA"/>
    <w:rsid w:val="007008FC"/>
    <w:rsid w:val="00782404"/>
    <w:rsid w:val="00782E1F"/>
    <w:rsid w:val="007F1AE3"/>
    <w:rsid w:val="008472BE"/>
    <w:rsid w:val="00847A49"/>
    <w:rsid w:val="00952B2D"/>
    <w:rsid w:val="009A3985"/>
    <w:rsid w:val="009E5B2F"/>
    <w:rsid w:val="00B859E7"/>
    <w:rsid w:val="00BB592F"/>
    <w:rsid w:val="00E55A51"/>
    <w:rsid w:val="00E55AA9"/>
    <w:rsid w:val="00F310DE"/>
    <w:rsid w:val="00F71B9F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EFCA"/>
  <w15:chartTrackingRefBased/>
  <w15:docId w15:val="{08DC9A27-358D-4A77-BDF3-C69DA6B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2E1F"/>
    <w:rPr>
      <w:rFonts w:ascii="Segoe UI" w:hAnsi="Segoe UI" w:cs="Segoe UI"/>
      <w:sz w:val="18"/>
      <w:szCs w:val="18"/>
    </w:rPr>
  </w:style>
  <w:style w:type="paragraph" w:customStyle="1" w:styleId="a5">
    <w:name w:val="Нормальний текст"/>
    <w:basedOn w:val="a"/>
    <w:qFormat/>
    <w:rsid w:val="00782E1F"/>
    <w:pPr>
      <w:suppressAutoHyphens/>
      <w:spacing w:before="120" w:after="0" w:line="240" w:lineRule="auto"/>
      <w:ind w:firstLine="567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6">
    <w:name w:val="Subtle Emphasis"/>
    <w:basedOn w:val="a0"/>
    <w:uiPriority w:val="19"/>
    <w:qFormat/>
    <w:rsid w:val="00782E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2023-04-20T09:10:00Z</cp:lastPrinted>
  <dcterms:created xsi:type="dcterms:W3CDTF">2024-08-21T07:57:00Z</dcterms:created>
  <dcterms:modified xsi:type="dcterms:W3CDTF">2024-08-21T07:59:00Z</dcterms:modified>
</cp:coreProperties>
</file>